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100EE" w14:textId="2C718FBB" w:rsidR="00BB2FAE" w:rsidRDefault="004F0480">
      <w:r w:rsidRPr="004F0480">
        <w:t>00</w:t>
      </w:r>
      <w:r w:rsidR="00896C43">
        <w:t>9</w:t>
      </w:r>
      <w:r w:rsidRPr="004F0480">
        <w:t xml:space="preserve"> - </w:t>
      </w:r>
      <w:r w:rsidR="00C73DE2">
        <w:t>CSN-</w:t>
      </w:r>
      <w:r w:rsidR="00896C43" w:rsidRPr="00896C43">
        <w:t>CAPC Bank Account</w:t>
      </w:r>
      <w:r w:rsidR="00A8101B">
        <w:t xml:space="preserve"> and Tax Info</w:t>
      </w:r>
    </w:p>
    <w:p w14:paraId="436D868C" w14:textId="77777777" w:rsidR="00896C43" w:rsidRDefault="00896C43"/>
    <w:p w14:paraId="1EE7B3E8" w14:textId="39ED9B3B" w:rsidR="00F42364" w:rsidRPr="00F42364" w:rsidRDefault="00F42364">
      <w:pPr>
        <w:rPr>
          <w:u w:val="single"/>
        </w:rPr>
      </w:pPr>
      <w:r w:rsidRPr="00F42364">
        <w:rPr>
          <w:u w:val="single"/>
        </w:rPr>
        <w:t>BANK ACCOUNT INFO</w:t>
      </w:r>
    </w:p>
    <w:p w14:paraId="5BCF8BC3" w14:textId="791F7673" w:rsidR="00896C43" w:rsidRDefault="00F013E9">
      <w:r>
        <w:t>Bank account is West</w:t>
      </w:r>
      <w:r w:rsidR="00C54DCA">
        <w:t>A</w:t>
      </w:r>
      <w:r w:rsidR="00302DF8">
        <w:t>merica, account number 153027479</w:t>
      </w:r>
    </w:p>
    <w:p w14:paraId="4431AF0D" w14:textId="77777777" w:rsidR="00896C43" w:rsidRDefault="00896C43"/>
    <w:p w14:paraId="41155F30" w14:textId="77777777" w:rsidR="00302DF8" w:rsidRDefault="00302DF8">
      <w:r>
        <w:t>Checks printed thus:</w:t>
      </w:r>
    </w:p>
    <w:p w14:paraId="6BF189A1" w14:textId="77777777" w:rsidR="00302DF8" w:rsidRDefault="00302DF8">
      <w:r>
        <w:t>CHILD ABUSE PREVENTION COUNCIL OF WESTERN NEVADA COUNTY</w:t>
      </w:r>
    </w:p>
    <w:p w14:paraId="2C39D37C" w14:textId="77777777" w:rsidR="00302DF8" w:rsidRDefault="00302DF8">
      <w:r>
        <w:t>P.O. BOX 1871, NEVADA CITY, CA 95959</w:t>
      </w:r>
    </w:p>
    <w:p w14:paraId="41730866" w14:textId="77777777" w:rsidR="00302DF8" w:rsidRDefault="00302DF8"/>
    <w:p w14:paraId="75160E6A" w14:textId="77777777" w:rsidR="00302DF8" w:rsidRDefault="00302DF8">
      <w:r>
        <w:t>Grass Valley office:</w:t>
      </w:r>
    </w:p>
    <w:p w14:paraId="6A33DEC8" w14:textId="77777777" w:rsidR="00B360AD" w:rsidRDefault="00302DF8">
      <w:r>
        <w:t>800-848-1088</w:t>
      </w:r>
    </w:p>
    <w:p w14:paraId="62F69C9C" w14:textId="77777777" w:rsidR="00302DF8" w:rsidRDefault="00B360AD">
      <w:r>
        <w:t>530-477-4040</w:t>
      </w:r>
    </w:p>
    <w:p w14:paraId="29E2F37A" w14:textId="77777777" w:rsidR="00302DF8" w:rsidRDefault="00302DF8">
      <w:r>
        <w:t>375 Brunswick Rd.</w:t>
      </w:r>
    </w:p>
    <w:p w14:paraId="02A34AE4" w14:textId="77777777" w:rsidR="00896C43" w:rsidRDefault="00302DF8">
      <w:r>
        <w:t>Grass Valley, CA 95945</w:t>
      </w:r>
    </w:p>
    <w:p w14:paraId="4D7CCFD0" w14:textId="77777777" w:rsidR="0047224E" w:rsidRDefault="0047224E"/>
    <w:p w14:paraId="483D473D" w14:textId="77777777" w:rsidR="0047224E" w:rsidRPr="00B036AD" w:rsidRDefault="00D35ED2">
      <w:pPr>
        <w:rPr>
          <w:u w:val="single"/>
        </w:rPr>
      </w:pPr>
      <w:r>
        <w:rPr>
          <w:u w:val="single"/>
        </w:rPr>
        <w:t>Some r</w:t>
      </w:r>
      <w:r w:rsidR="0047224E" w:rsidRPr="00B036AD">
        <w:rPr>
          <w:u w:val="single"/>
        </w:rPr>
        <w:t>egular payments:</w:t>
      </w:r>
    </w:p>
    <w:p w14:paraId="71E2D67C" w14:textId="30CFA310" w:rsidR="00064C4A" w:rsidRDefault="0047224E">
      <w:r>
        <w:t>CSN Coordinator - check written monthly</w:t>
      </w:r>
      <w:r w:rsidR="00496BCA">
        <w:t xml:space="preserve"> (due by 10</w:t>
      </w:r>
      <w:r w:rsidR="00496BCA" w:rsidRPr="00496BCA">
        <w:rPr>
          <w:vertAlign w:val="superscript"/>
        </w:rPr>
        <w:t>th</w:t>
      </w:r>
      <w:r w:rsidR="00496BCA">
        <w:t xml:space="preserve"> of the month for prior month’s work)</w:t>
      </w:r>
    </w:p>
    <w:p w14:paraId="2FCBD258" w14:textId="77777777" w:rsidR="0047224E" w:rsidRDefault="0047224E">
      <w:r>
        <w:t>Verizon Wireless phone bill - auto-paid monthly</w:t>
      </w:r>
    </w:p>
    <w:p w14:paraId="6D279215" w14:textId="77777777" w:rsidR="00E91FC1" w:rsidRDefault="00E91FC1" w:rsidP="00E91FC1">
      <w:r>
        <w:t>P.O. Box - check written annually (due July 31 each year)</w:t>
      </w:r>
    </w:p>
    <w:p w14:paraId="39514CD7" w14:textId="77777777" w:rsidR="00896C43" w:rsidRDefault="00896C43"/>
    <w:p w14:paraId="7EFDA9E5" w14:textId="77777777" w:rsidR="0047224E" w:rsidRPr="00B036AD" w:rsidRDefault="0047224E">
      <w:pPr>
        <w:rPr>
          <w:u w:val="single"/>
        </w:rPr>
      </w:pPr>
      <w:r w:rsidRPr="00B036AD">
        <w:rPr>
          <w:u w:val="single"/>
        </w:rPr>
        <w:t>Regular deposit:</w:t>
      </w:r>
    </w:p>
    <w:p w14:paraId="646BB591" w14:textId="3B6917FD" w:rsidR="00896C43" w:rsidRDefault="003622A0">
      <w:r>
        <w:t xml:space="preserve">• </w:t>
      </w:r>
      <w:r w:rsidR="006933FD">
        <w:t xml:space="preserve">Check from Nevada County for the State </w:t>
      </w:r>
      <w:r w:rsidR="0047224E">
        <w:t>Children's Trust Fund (money from birth certificates) is automatically deposited. Timing is irregular.</w:t>
      </w:r>
    </w:p>
    <w:p w14:paraId="132173CA" w14:textId="77777777" w:rsidR="00896C43" w:rsidRDefault="006933FD">
      <w:r>
        <w:t xml:space="preserve">More info about State Children's Trust Fund here: </w:t>
      </w:r>
      <w:r w:rsidRPr="006933FD">
        <w:t>http://www.childsworld.ca.gov/PG1330.htm</w:t>
      </w:r>
    </w:p>
    <w:p w14:paraId="2CDD288B" w14:textId="7F618C89" w:rsidR="003622A0" w:rsidRPr="004B16A6" w:rsidRDefault="003622A0" w:rsidP="003622A0">
      <w:pPr>
        <w:rPr>
          <w:rFonts w:ascii="Times" w:eastAsia="Times New Roman" w:hAnsi="Times" w:cs="Times New Roman"/>
        </w:rPr>
      </w:pPr>
      <w:r>
        <w:rPr>
          <w:rFonts w:eastAsia="Times New Roman" w:cs="Arial"/>
          <w:shd w:val="clear" w:color="auto" w:fill="FFFFFF"/>
        </w:rPr>
        <w:t xml:space="preserve">• Money from contract with First 5 Nevada County, which comes to us via the County, </w:t>
      </w:r>
      <w:r>
        <w:t>is automatically deposited. Timing is irregular.</w:t>
      </w:r>
    </w:p>
    <w:p w14:paraId="0F170E7F" w14:textId="77777777" w:rsidR="004D6C3E" w:rsidRDefault="004D6C3E"/>
    <w:p w14:paraId="5FBE4157" w14:textId="11D22BDF" w:rsidR="004B0949" w:rsidRDefault="00BD67CE">
      <w:r>
        <w:t>Ned Russell has put CAPC financials on google docs. Here's what he says about accessing it (in email from him on 8/30/18):</w:t>
      </w:r>
    </w:p>
    <w:p w14:paraId="37211510" w14:textId="77777777" w:rsidR="00BD67CE" w:rsidRDefault="00BD67CE"/>
    <w:p w14:paraId="3DB59533" w14:textId="77777777" w:rsidR="00BD67CE" w:rsidRDefault="00BD67CE" w:rsidP="00BD67CE">
      <w:pPr>
        <w:rPr>
          <w:rFonts w:eastAsia="Times New Roman" w:cs="Arial"/>
          <w:i/>
          <w:color w:val="222222"/>
          <w:shd w:val="clear" w:color="auto" w:fill="FFFFFF"/>
        </w:rPr>
      </w:pPr>
      <w:r w:rsidRPr="00BD67CE">
        <w:rPr>
          <w:rFonts w:eastAsia="Times New Roman" w:cs="Arial"/>
          <w:i/>
          <w:color w:val="222222"/>
          <w:shd w:val="clear" w:color="auto" w:fill="FFFFFF"/>
        </w:rPr>
        <w:t>Person needs to have a gmail email address, and gmail address needs to be added to list of those with access - for reading or downloading. </w:t>
      </w:r>
      <w:r w:rsidRPr="00BD67CE">
        <w:rPr>
          <w:rFonts w:eastAsia="Times New Roman" w:cs="Arial"/>
          <w:i/>
          <w:color w:val="222222"/>
        </w:rPr>
        <w:br/>
      </w:r>
      <w:r w:rsidRPr="00BD67CE">
        <w:rPr>
          <w:rFonts w:eastAsia="Times New Roman" w:cs="Arial"/>
          <w:i/>
          <w:color w:val="222222"/>
        </w:rPr>
        <w:br/>
      </w:r>
      <w:r w:rsidRPr="00BD67CE">
        <w:rPr>
          <w:rFonts w:eastAsia="Times New Roman" w:cs="Arial"/>
          <w:i/>
          <w:color w:val="222222"/>
          <w:shd w:val="clear" w:color="auto" w:fill="FFFFFF"/>
        </w:rPr>
        <w:t>Gmail automatically gives access to Google docs, and shared financials will show up in person's google docs accessible by browser or pc/mac app.</w:t>
      </w:r>
      <w:r w:rsidRPr="00BD67CE">
        <w:rPr>
          <w:rFonts w:eastAsia="Times New Roman" w:cs="Arial"/>
          <w:i/>
          <w:color w:val="222222"/>
        </w:rPr>
        <w:br/>
      </w:r>
      <w:r w:rsidRPr="00BD67CE">
        <w:rPr>
          <w:rFonts w:eastAsia="Times New Roman" w:cs="Arial"/>
          <w:i/>
          <w:color w:val="222222"/>
        </w:rPr>
        <w:br/>
      </w:r>
      <w:r w:rsidRPr="00BD67CE">
        <w:rPr>
          <w:rFonts w:eastAsia="Times New Roman" w:cs="Arial"/>
          <w:i/>
          <w:color w:val="222222"/>
          <w:shd w:val="clear" w:color="auto" w:fill="FFFFFF"/>
        </w:rPr>
        <w:t>At this time, I'm the only one who can add to the list of who has access. Obviously, needs a 2nd person with "ownership" access.</w:t>
      </w:r>
    </w:p>
    <w:p w14:paraId="6B68F901" w14:textId="77777777" w:rsidR="00F42364" w:rsidRDefault="00F42364" w:rsidP="00BD67CE">
      <w:pPr>
        <w:rPr>
          <w:rFonts w:eastAsia="Times New Roman" w:cs="Arial"/>
          <w:i/>
          <w:color w:val="222222"/>
          <w:shd w:val="clear" w:color="auto" w:fill="FFFFFF"/>
        </w:rPr>
      </w:pPr>
    </w:p>
    <w:p w14:paraId="04F75225" w14:textId="77777777" w:rsidR="00265495" w:rsidRDefault="00265495" w:rsidP="00BD67CE">
      <w:pPr>
        <w:rPr>
          <w:rFonts w:eastAsia="Times New Roman" w:cs="Arial"/>
          <w:i/>
          <w:color w:val="222222"/>
          <w:shd w:val="clear" w:color="auto" w:fill="FFFFFF"/>
        </w:rPr>
      </w:pPr>
    </w:p>
    <w:p w14:paraId="7A055283" w14:textId="30B81443" w:rsidR="00F42364" w:rsidRPr="00F42364" w:rsidRDefault="00F42364" w:rsidP="00F42364">
      <w:pPr>
        <w:rPr>
          <w:rFonts w:ascii="Times New Roman" w:hAnsi="Times New Roman" w:cs="Times New Roman"/>
          <w:color w:val="000000" w:themeColor="text1"/>
          <w:u w:val="single"/>
        </w:rPr>
      </w:pPr>
      <w:r w:rsidRPr="00F42364">
        <w:rPr>
          <w:rFonts w:ascii="Times New Roman" w:hAnsi="Times New Roman" w:cs="Times New Roman"/>
          <w:color w:val="000000" w:themeColor="text1"/>
          <w:u w:val="single"/>
        </w:rPr>
        <w:t>TAX INFO</w:t>
      </w:r>
    </w:p>
    <w:p w14:paraId="412A5A99" w14:textId="77777777" w:rsidR="008C03C8" w:rsidRPr="002725E1" w:rsidRDefault="008C03C8" w:rsidP="008C03C8">
      <w:pPr>
        <w:pStyle w:val="NormalWeb"/>
        <w:spacing w:before="2" w:after="2"/>
        <w:rPr>
          <w:rFonts w:ascii="Arial" w:hAnsi="Arial" w:cs="Arial"/>
          <w:bCs/>
          <w:sz w:val="24"/>
          <w:u w:val="single"/>
        </w:rPr>
      </w:pPr>
      <w:r w:rsidRPr="002725E1">
        <w:rPr>
          <w:rFonts w:ascii="Arial" w:hAnsi="Arial" w:cs="Arial"/>
          <w:bCs/>
          <w:sz w:val="24"/>
          <w:u w:val="single"/>
        </w:rPr>
        <w:t>IRS: CAPCWNC EIN # 68-0026014</w:t>
      </w:r>
    </w:p>
    <w:p w14:paraId="10E2693D" w14:textId="77777777" w:rsidR="008C03C8" w:rsidRDefault="008C03C8" w:rsidP="008C03C8">
      <w:pPr>
        <w:pStyle w:val="NormalWeb"/>
        <w:spacing w:before="2" w:after="2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• 990N due 5</w:t>
      </w:r>
      <w:r w:rsidRPr="004017B7">
        <w:rPr>
          <w:rFonts w:ascii="Arial" w:hAnsi="Arial" w:cs="Arial"/>
          <w:bCs/>
          <w:sz w:val="24"/>
          <w:vertAlign w:val="superscript"/>
        </w:rPr>
        <w:t>th</w:t>
      </w:r>
      <w:r>
        <w:rPr>
          <w:rFonts w:ascii="Arial" w:hAnsi="Arial" w:cs="Arial"/>
          <w:bCs/>
          <w:sz w:val="24"/>
        </w:rPr>
        <w:t xml:space="preserve"> month after year closes on June 30</w:t>
      </w:r>
      <w:r w:rsidRPr="004017B7">
        <w:rPr>
          <w:rFonts w:ascii="Arial" w:hAnsi="Arial" w:cs="Arial"/>
          <w:bCs/>
          <w:sz w:val="24"/>
          <w:vertAlign w:val="superscript"/>
        </w:rPr>
        <w:t>th</w:t>
      </w:r>
      <w:r>
        <w:rPr>
          <w:rFonts w:ascii="Arial" w:hAnsi="Arial" w:cs="Arial"/>
          <w:bCs/>
          <w:sz w:val="24"/>
        </w:rPr>
        <w:t>, so due by November 15 of each year</w:t>
      </w:r>
    </w:p>
    <w:p w14:paraId="58EC11D7" w14:textId="77777777" w:rsidR="008C03C8" w:rsidRDefault="008C03C8" w:rsidP="008C03C8">
      <w:pPr>
        <w:pStyle w:val="NormalWeb"/>
        <w:spacing w:before="2" w:after="2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• 1099 Misc. due to CSN Coordinator by January 31</w:t>
      </w:r>
      <w:r w:rsidRPr="00862526">
        <w:rPr>
          <w:rFonts w:ascii="Arial" w:hAnsi="Arial" w:cs="Arial"/>
          <w:bCs/>
          <w:sz w:val="24"/>
          <w:vertAlign w:val="superscript"/>
        </w:rPr>
        <w:t>st</w:t>
      </w:r>
      <w:r>
        <w:rPr>
          <w:rFonts w:ascii="Arial" w:hAnsi="Arial" w:cs="Arial"/>
          <w:bCs/>
          <w:sz w:val="24"/>
        </w:rPr>
        <w:t xml:space="preserve"> of each year</w:t>
      </w:r>
    </w:p>
    <w:p w14:paraId="73754649" w14:textId="77777777" w:rsidR="008C03C8" w:rsidRDefault="008C03C8" w:rsidP="008C03C8">
      <w:pPr>
        <w:pStyle w:val="NormalWeb"/>
        <w:spacing w:before="2" w:after="2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• 1096 Form due to IRS by March 31</w:t>
      </w:r>
      <w:r w:rsidRPr="00862526">
        <w:rPr>
          <w:rFonts w:ascii="Arial" w:hAnsi="Arial" w:cs="Arial"/>
          <w:bCs/>
          <w:sz w:val="24"/>
          <w:vertAlign w:val="superscript"/>
        </w:rPr>
        <w:t>st</w:t>
      </w:r>
      <w:r>
        <w:rPr>
          <w:rFonts w:ascii="Arial" w:hAnsi="Arial" w:cs="Arial"/>
          <w:bCs/>
          <w:sz w:val="24"/>
        </w:rPr>
        <w:t xml:space="preserve"> of each year</w:t>
      </w:r>
    </w:p>
    <w:p w14:paraId="75164EE9" w14:textId="77777777" w:rsidR="008C03C8" w:rsidRPr="007377C3" w:rsidRDefault="008C03C8" w:rsidP="008C03C8">
      <w:pPr>
        <w:pStyle w:val="NormalWeb"/>
        <w:spacing w:before="2" w:after="2"/>
        <w:rPr>
          <w:rFonts w:ascii="Arial" w:hAnsi="Arial" w:cs="Arial"/>
          <w:bCs/>
          <w:sz w:val="24"/>
          <w:u w:val="single"/>
        </w:rPr>
      </w:pPr>
      <w:r w:rsidRPr="007377C3">
        <w:rPr>
          <w:rFonts w:ascii="Arial" w:hAnsi="Arial" w:cs="Arial"/>
          <w:bCs/>
          <w:sz w:val="24"/>
          <w:u w:val="single"/>
        </w:rPr>
        <w:t>California State Franchise Tax Board: Entity # C1239399</w:t>
      </w:r>
    </w:p>
    <w:p w14:paraId="73DE2C2A" w14:textId="77777777" w:rsidR="008C03C8" w:rsidRDefault="008C03C8" w:rsidP="008C03C8">
      <w:pPr>
        <w:pStyle w:val="NormalWeb"/>
        <w:spacing w:before="2" w:after="2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• 199N due 5</w:t>
      </w:r>
      <w:r w:rsidRPr="004017B7">
        <w:rPr>
          <w:rFonts w:ascii="Arial" w:hAnsi="Arial" w:cs="Arial"/>
          <w:bCs/>
          <w:sz w:val="24"/>
          <w:vertAlign w:val="superscript"/>
        </w:rPr>
        <w:t>th</w:t>
      </w:r>
      <w:r>
        <w:rPr>
          <w:rFonts w:ascii="Arial" w:hAnsi="Arial" w:cs="Arial"/>
          <w:bCs/>
          <w:sz w:val="24"/>
        </w:rPr>
        <w:t xml:space="preserve"> month after year closes on June 30</w:t>
      </w:r>
      <w:r w:rsidRPr="004017B7">
        <w:rPr>
          <w:rFonts w:ascii="Arial" w:hAnsi="Arial" w:cs="Arial"/>
          <w:bCs/>
          <w:sz w:val="24"/>
          <w:vertAlign w:val="superscript"/>
        </w:rPr>
        <w:t>th</w:t>
      </w:r>
      <w:r>
        <w:rPr>
          <w:rFonts w:ascii="Arial" w:hAnsi="Arial" w:cs="Arial"/>
          <w:bCs/>
          <w:sz w:val="24"/>
        </w:rPr>
        <w:t>, so due by November 15 of each year</w:t>
      </w:r>
    </w:p>
    <w:p w14:paraId="2D513A46" w14:textId="77777777" w:rsidR="008C03C8" w:rsidRDefault="008C03C8" w:rsidP="008C03C8">
      <w:pPr>
        <w:pStyle w:val="NormalWeb"/>
        <w:spacing w:before="2" w:after="2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• SI-100 due biennially by October 30</w:t>
      </w:r>
      <w:r w:rsidRPr="001270C3">
        <w:rPr>
          <w:rFonts w:ascii="Arial" w:hAnsi="Arial" w:cs="Arial"/>
          <w:bCs/>
          <w:sz w:val="24"/>
          <w:vertAlign w:val="superscript"/>
        </w:rPr>
        <w:t>th</w:t>
      </w:r>
      <w:r>
        <w:rPr>
          <w:rFonts w:ascii="Arial" w:hAnsi="Arial" w:cs="Arial"/>
          <w:bCs/>
          <w:sz w:val="24"/>
        </w:rPr>
        <w:t xml:space="preserve"> - in even years for us</w:t>
      </w:r>
    </w:p>
    <w:p w14:paraId="37B0AA4E" w14:textId="77777777" w:rsidR="00566D13" w:rsidRDefault="00566D13" w:rsidP="00F42364">
      <w:pPr>
        <w:rPr>
          <w:rFonts w:ascii="Times New Roman" w:hAnsi="Times New Roman" w:cs="Times New Roman"/>
          <w:color w:val="000000" w:themeColor="text1"/>
        </w:rPr>
      </w:pPr>
    </w:p>
    <w:p w14:paraId="0F825385" w14:textId="6D29C627" w:rsidR="00566D13" w:rsidRDefault="00566D13" w:rsidP="00F423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LINKS TO FORMS INFO</w:t>
      </w:r>
      <w:r w:rsidR="00650809">
        <w:rPr>
          <w:rFonts w:ascii="Times New Roman" w:hAnsi="Times New Roman" w:cs="Times New Roman"/>
          <w:color w:val="000000" w:themeColor="text1"/>
        </w:rPr>
        <w:t>:</w:t>
      </w:r>
    </w:p>
    <w:p w14:paraId="1789945A" w14:textId="77777777" w:rsidR="00566D13" w:rsidRPr="00AD3EB4" w:rsidRDefault="00566D13" w:rsidP="00F42364">
      <w:pPr>
        <w:rPr>
          <w:rFonts w:ascii="Times New Roman" w:hAnsi="Times New Roman" w:cs="Times New Roman"/>
          <w:color w:val="000000" w:themeColor="text1"/>
        </w:rPr>
      </w:pPr>
    </w:p>
    <w:p w14:paraId="373E80F2" w14:textId="77777777" w:rsidR="00F42364" w:rsidRPr="00AD3EB4" w:rsidRDefault="00F42364" w:rsidP="00F42364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D3EB4">
        <w:rPr>
          <w:rFonts w:ascii="Times New Roman" w:hAnsi="Times New Roman" w:cs="Times New Roman"/>
          <w:b/>
          <w:color w:val="000000" w:themeColor="text1"/>
          <w:u w:val="single"/>
        </w:rPr>
        <w:t>FEDERAL</w:t>
      </w:r>
    </w:p>
    <w:p w14:paraId="496EF778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  <w:u w:val="single"/>
        </w:rPr>
      </w:pPr>
      <w:r w:rsidRPr="00AD3EB4">
        <w:rPr>
          <w:rFonts w:ascii="Times New Roman" w:hAnsi="Times New Roman" w:cs="Times New Roman"/>
          <w:color w:val="000000" w:themeColor="text1"/>
          <w:u w:val="single"/>
        </w:rPr>
        <w:t>990 N</w:t>
      </w:r>
    </w:p>
    <w:p w14:paraId="41188A97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  <w:hyperlink r:id="rId6" w:history="1">
        <w:r w:rsidRPr="00AD3EB4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https://www.irs.gov/charities-non-profits/annual-electronic-filing-requirement-for-small-exempt-organizations-form-990-n-e-postcard</w:t>
        </w:r>
      </w:hyperlink>
    </w:p>
    <w:p w14:paraId="65898E15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</w:p>
    <w:p w14:paraId="691CA38D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  <w:u w:val="single"/>
        </w:rPr>
      </w:pPr>
      <w:r w:rsidRPr="00AD3EB4">
        <w:rPr>
          <w:rFonts w:ascii="Times New Roman" w:hAnsi="Times New Roman" w:cs="Times New Roman"/>
          <w:color w:val="000000" w:themeColor="text1"/>
          <w:u w:val="single"/>
        </w:rPr>
        <w:t>1099 Misc</w:t>
      </w:r>
    </w:p>
    <w:p w14:paraId="0ABB55F5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  <w:hyperlink r:id="rId7" w:history="1">
        <w:r w:rsidRPr="00AD3EB4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https://www.irs.gov/forms-pubs/about-form-1099misc</w:t>
        </w:r>
      </w:hyperlink>
      <w:r w:rsidRPr="00AD3EB4">
        <w:rPr>
          <w:rFonts w:ascii="Times New Roman" w:hAnsi="Times New Roman" w:cs="Times New Roman"/>
          <w:color w:val="000000" w:themeColor="text1"/>
        </w:rPr>
        <w:t xml:space="preserve"> </w:t>
      </w:r>
    </w:p>
    <w:p w14:paraId="4FDD4389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</w:p>
    <w:p w14:paraId="7674CD10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  <w:u w:val="single"/>
        </w:rPr>
      </w:pPr>
      <w:r w:rsidRPr="00AD3EB4">
        <w:rPr>
          <w:rFonts w:ascii="Times New Roman" w:hAnsi="Times New Roman" w:cs="Times New Roman"/>
          <w:color w:val="000000" w:themeColor="text1"/>
          <w:u w:val="single"/>
        </w:rPr>
        <w:t>1096</w:t>
      </w:r>
    </w:p>
    <w:p w14:paraId="79EBC709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  <w:hyperlink r:id="rId8" w:history="1">
        <w:r w:rsidRPr="00AD3EB4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https://www.irs.gov/forms-pubs/about-form-1096</w:t>
        </w:r>
      </w:hyperlink>
    </w:p>
    <w:p w14:paraId="653F9795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  <w:hyperlink r:id="rId9" w:history="1">
        <w:r w:rsidRPr="00AD3EB4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https://www.irs.gov/pub/irs-pdf/f1096.pdf</w:t>
        </w:r>
      </w:hyperlink>
    </w:p>
    <w:p w14:paraId="53A71DF2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</w:p>
    <w:p w14:paraId="4D34BF8E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</w:p>
    <w:p w14:paraId="7BA580FA" w14:textId="77777777" w:rsidR="00F42364" w:rsidRPr="00AD3EB4" w:rsidRDefault="00F42364" w:rsidP="00F42364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D3EB4">
        <w:rPr>
          <w:rFonts w:ascii="Times New Roman" w:hAnsi="Times New Roman" w:cs="Times New Roman"/>
          <w:b/>
          <w:color w:val="000000" w:themeColor="text1"/>
          <w:u w:val="single"/>
        </w:rPr>
        <w:t>STATE</w:t>
      </w:r>
    </w:p>
    <w:p w14:paraId="3B39F87C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  <w:u w:val="single"/>
        </w:rPr>
      </w:pPr>
      <w:r w:rsidRPr="00AD3EB4">
        <w:rPr>
          <w:rFonts w:ascii="Times New Roman" w:hAnsi="Times New Roman" w:cs="Times New Roman"/>
          <w:color w:val="000000" w:themeColor="text1"/>
          <w:u w:val="single"/>
        </w:rPr>
        <w:t>199N</w:t>
      </w:r>
    </w:p>
    <w:p w14:paraId="39FE9067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  <w:hyperlink r:id="rId10" w:history="1">
        <w:r w:rsidRPr="00AD3EB4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https://www.ftb.ca.gov/online/199N_ePostcard/index.asp</w:t>
        </w:r>
      </w:hyperlink>
      <w:r w:rsidRPr="00AD3EB4">
        <w:rPr>
          <w:rFonts w:ascii="Times New Roman" w:hAnsi="Times New Roman" w:cs="Times New Roman"/>
          <w:color w:val="000000" w:themeColor="text1"/>
        </w:rPr>
        <w:t xml:space="preserve"> </w:t>
      </w:r>
    </w:p>
    <w:p w14:paraId="75F693B6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</w:p>
    <w:p w14:paraId="0F8D9439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  <w:u w:val="single"/>
        </w:rPr>
      </w:pPr>
      <w:r w:rsidRPr="00AD3EB4">
        <w:rPr>
          <w:rFonts w:ascii="Times New Roman" w:hAnsi="Times New Roman" w:cs="Times New Roman"/>
          <w:color w:val="000000" w:themeColor="text1"/>
          <w:u w:val="single"/>
        </w:rPr>
        <w:t>SI-100</w:t>
      </w:r>
    </w:p>
    <w:p w14:paraId="457BFFC9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  <w:hyperlink r:id="rId11" w:history="1">
        <w:r w:rsidRPr="00AD3EB4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http://bpd.cdn.sos.ca.gov/corp/pdf/so/corp_so100.pdf</w:t>
        </w:r>
      </w:hyperlink>
    </w:p>
    <w:p w14:paraId="41109AE2" w14:textId="77777777" w:rsidR="00F42364" w:rsidRPr="00AD3EB4" w:rsidRDefault="00F42364" w:rsidP="00F42364">
      <w:pPr>
        <w:rPr>
          <w:rFonts w:ascii="Times New Roman" w:hAnsi="Times New Roman" w:cs="Times New Roman"/>
          <w:color w:val="000000" w:themeColor="text1"/>
        </w:rPr>
      </w:pPr>
      <w:hyperlink r:id="rId12" w:history="1">
        <w:r w:rsidRPr="00AD3EB4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http://www.sos.ca.gov/business-programs/business-entities/statements/</w:t>
        </w:r>
      </w:hyperlink>
      <w:r w:rsidRPr="00AD3EB4">
        <w:rPr>
          <w:rFonts w:ascii="Times New Roman" w:hAnsi="Times New Roman" w:cs="Times New Roman"/>
          <w:color w:val="000000" w:themeColor="text1"/>
        </w:rPr>
        <w:t xml:space="preserve"> </w:t>
      </w:r>
    </w:p>
    <w:p w14:paraId="35257BA6" w14:textId="77777777" w:rsidR="00F42364" w:rsidRPr="00BD67CE" w:rsidRDefault="00F42364" w:rsidP="00BD67CE">
      <w:pPr>
        <w:rPr>
          <w:rFonts w:ascii="Times New Roman" w:eastAsia="Times New Roman" w:hAnsi="Times New Roman" w:cs="Times New Roman"/>
          <w:i/>
        </w:rPr>
      </w:pPr>
    </w:p>
    <w:p w14:paraId="34EAB358" w14:textId="77777777" w:rsidR="00BD67CE" w:rsidRPr="00BD67CE" w:rsidRDefault="00BD67CE">
      <w:pPr>
        <w:rPr>
          <w:i/>
        </w:rPr>
      </w:pPr>
    </w:p>
    <w:sectPr w:rsidR="00BD67CE" w:rsidRPr="00BD67CE" w:rsidSect="009921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BB93A" w14:textId="77777777" w:rsidR="00DE26AE" w:rsidRDefault="00DE26AE" w:rsidP="00032016">
      <w:r>
        <w:separator/>
      </w:r>
    </w:p>
  </w:endnote>
  <w:endnote w:type="continuationSeparator" w:id="0">
    <w:p w14:paraId="3DD80A83" w14:textId="77777777" w:rsidR="00DE26AE" w:rsidRDefault="00DE26AE" w:rsidP="0003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668C7" w14:textId="77777777" w:rsidR="008C03C8" w:rsidRDefault="008C0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E64C" w14:textId="2CCFBFC0" w:rsidR="00032016" w:rsidRPr="008C03C8" w:rsidRDefault="008C03C8" w:rsidP="00032016">
    <w:pPr>
      <w:pStyle w:val="Footer"/>
      <w:jc w:val="center"/>
      <w:rPr>
        <w:rFonts w:cs="Arial"/>
        <w:sz w:val="20"/>
        <w:szCs w:val="20"/>
      </w:rPr>
    </w:pPr>
    <w:r w:rsidRPr="008C03C8">
      <w:rPr>
        <w:rFonts w:cs="Arial"/>
        <w:sz w:val="20"/>
        <w:szCs w:val="20"/>
      </w:rPr>
      <w:t xml:space="preserve">Page </w:t>
    </w:r>
    <w:r w:rsidRPr="008C03C8">
      <w:rPr>
        <w:rFonts w:cs="Arial"/>
        <w:sz w:val="20"/>
        <w:szCs w:val="20"/>
      </w:rPr>
      <w:fldChar w:fldCharType="begin"/>
    </w:r>
    <w:r w:rsidRPr="008C03C8">
      <w:rPr>
        <w:rFonts w:cs="Arial"/>
        <w:sz w:val="20"/>
        <w:szCs w:val="20"/>
      </w:rPr>
      <w:instrText xml:space="preserve"> PAGE </w:instrText>
    </w:r>
    <w:r w:rsidRPr="008C03C8">
      <w:rPr>
        <w:rFonts w:cs="Arial"/>
        <w:sz w:val="20"/>
        <w:szCs w:val="20"/>
      </w:rPr>
      <w:fldChar w:fldCharType="separate"/>
    </w:r>
    <w:r w:rsidRPr="008C03C8">
      <w:rPr>
        <w:rFonts w:cs="Arial"/>
        <w:noProof/>
        <w:sz w:val="20"/>
        <w:szCs w:val="20"/>
      </w:rPr>
      <w:t>1</w:t>
    </w:r>
    <w:r w:rsidRPr="008C03C8">
      <w:rPr>
        <w:rFonts w:cs="Arial"/>
        <w:sz w:val="20"/>
        <w:szCs w:val="20"/>
      </w:rPr>
      <w:fldChar w:fldCharType="end"/>
    </w:r>
    <w:r w:rsidRPr="008C03C8">
      <w:rPr>
        <w:rFonts w:cs="Arial"/>
        <w:sz w:val="20"/>
        <w:szCs w:val="20"/>
      </w:rPr>
      <w:t xml:space="preserve"> of </w:t>
    </w:r>
    <w:r w:rsidRPr="008C03C8">
      <w:rPr>
        <w:rFonts w:cs="Arial"/>
        <w:sz w:val="20"/>
        <w:szCs w:val="20"/>
      </w:rPr>
      <w:fldChar w:fldCharType="begin"/>
    </w:r>
    <w:r w:rsidRPr="008C03C8">
      <w:rPr>
        <w:rFonts w:cs="Arial"/>
        <w:sz w:val="20"/>
        <w:szCs w:val="20"/>
      </w:rPr>
      <w:instrText xml:space="preserve"> NUMPAGES </w:instrText>
    </w:r>
    <w:r w:rsidRPr="008C03C8">
      <w:rPr>
        <w:rFonts w:cs="Arial"/>
        <w:sz w:val="20"/>
        <w:szCs w:val="20"/>
      </w:rPr>
      <w:fldChar w:fldCharType="separate"/>
    </w:r>
    <w:r w:rsidRPr="008C03C8">
      <w:rPr>
        <w:rFonts w:cs="Arial"/>
        <w:noProof/>
        <w:sz w:val="20"/>
        <w:szCs w:val="20"/>
      </w:rPr>
      <w:t>2</w:t>
    </w:r>
    <w:r w:rsidRPr="008C03C8">
      <w:rPr>
        <w:rFonts w:cs="Arial"/>
        <w:sz w:val="20"/>
        <w:szCs w:val="20"/>
      </w:rPr>
      <w:fldChar w:fldCharType="end"/>
    </w:r>
    <w:r w:rsidRPr="008C03C8">
      <w:rPr>
        <w:rFonts w:cs="Arial"/>
        <w:sz w:val="20"/>
        <w:szCs w:val="20"/>
      </w:rPr>
      <w:t xml:space="preserve"> ~ </w:t>
    </w:r>
    <w:r w:rsidRPr="008C03C8">
      <w:rPr>
        <w:rFonts w:cs="Arial"/>
        <w:sz w:val="20"/>
        <w:szCs w:val="20"/>
      </w:rPr>
      <w:t>CSN-CAPC Bank Account and Tax Info</w:t>
    </w:r>
    <w:r w:rsidRPr="008C03C8">
      <w:rPr>
        <w:rFonts w:cs="Arial"/>
        <w:sz w:val="20"/>
        <w:szCs w:val="20"/>
      </w:rPr>
      <w:t xml:space="preserve"> ~ </w:t>
    </w:r>
    <w:r>
      <w:rPr>
        <w:rFonts w:cs="Arial"/>
        <w:sz w:val="20"/>
        <w:szCs w:val="20"/>
      </w:rPr>
      <w:t xml:space="preserve">Updated </w:t>
    </w:r>
    <w:bookmarkStart w:id="0" w:name="_GoBack"/>
    <w:bookmarkEnd w:id="0"/>
    <w:r>
      <w:rPr>
        <w:rFonts w:cs="Arial"/>
        <w:sz w:val="20"/>
        <w:szCs w:val="20"/>
      </w:rPr>
      <w:t>9/3/2018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40DA" w14:textId="77777777" w:rsidR="008C03C8" w:rsidRDefault="008C0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220E" w14:textId="77777777" w:rsidR="00DE26AE" w:rsidRDefault="00DE26AE" w:rsidP="00032016">
      <w:r>
        <w:separator/>
      </w:r>
    </w:p>
  </w:footnote>
  <w:footnote w:type="continuationSeparator" w:id="0">
    <w:p w14:paraId="566B7767" w14:textId="77777777" w:rsidR="00DE26AE" w:rsidRDefault="00DE26AE" w:rsidP="0003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171C" w14:textId="77777777" w:rsidR="008C03C8" w:rsidRDefault="008C0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C9D15" w14:textId="77777777" w:rsidR="008C03C8" w:rsidRDefault="008C0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F97DA" w14:textId="77777777" w:rsidR="008C03C8" w:rsidRDefault="008C0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69"/>
    <w:rsid w:val="00032016"/>
    <w:rsid w:val="00041427"/>
    <w:rsid w:val="00064C4A"/>
    <w:rsid w:val="000E5F05"/>
    <w:rsid w:val="00122B66"/>
    <w:rsid w:val="00265495"/>
    <w:rsid w:val="002A55A1"/>
    <w:rsid w:val="002C7869"/>
    <w:rsid w:val="002F7798"/>
    <w:rsid w:val="00302DF8"/>
    <w:rsid w:val="00311058"/>
    <w:rsid w:val="00340EC9"/>
    <w:rsid w:val="003547B1"/>
    <w:rsid w:val="003622A0"/>
    <w:rsid w:val="003B4E99"/>
    <w:rsid w:val="003C3715"/>
    <w:rsid w:val="004438D4"/>
    <w:rsid w:val="00467496"/>
    <w:rsid w:val="0047224E"/>
    <w:rsid w:val="00496BCA"/>
    <w:rsid w:val="004A7F4E"/>
    <w:rsid w:val="004B0949"/>
    <w:rsid w:val="004D6C3E"/>
    <w:rsid w:val="004F0480"/>
    <w:rsid w:val="004F69C4"/>
    <w:rsid w:val="00524B85"/>
    <w:rsid w:val="0056174F"/>
    <w:rsid w:val="00566D13"/>
    <w:rsid w:val="00590DA9"/>
    <w:rsid w:val="00597FC8"/>
    <w:rsid w:val="005E6402"/>
    <w:rsid w:val="006137D8"/>
    <w:rsid w:val="00620B5C"/>
    <w:rsid w:val="00621407"/>
    <w:rsid w:val="00637CD5"/>
    <w:rsid w:val="00650809"/>
    <w:rsid w:val="00683277"/>
    <w:rsid w:val="006933FD"/>
    <w:rsid w:val="006C02BF"/>
    <w:rsid w:val="007B4C6A"/>
    <w:rsid w:val="00802C3F"/>
    <w:rsid w:val="00842FF5"/>
    <w:rsid w:val="008556EA"/>
    <w:rsid w:val="00896C43"/>
    <w:rsid w:val="008A2617"/>
    <w:rsid w:val="008C03C8"/>
    <w:rsid w:val="008E30F2"/>
    <w:rsid w:val="008F03B7"/>
    <w:rsid w:val="00985CE8"/>
    <w:rsid w:val="00992117"/>
    <w:rsid w:val="009C683C"/>
    <w:rsid w:val="00A80699"/>
    <w:rsid w:val="00A8101B"/>
    <w:rsid w:val="00B036AD"/>
    <w:rsid w:val="00B360AD"/>
    <w:rsid w:val="00B6052C"/>
    <w:rsid w:val="00BB2FAE"/>
    <w:rsid w:val="00BD67CE"/>
    <w:rsid w:val="00C54DCA"/>
    <w:rsid w:val="00C73DE2"/>
    <w:rsid w:val="00CB36DB"/>
    <w:rsid w:val="00CF3730"/>
    <w:rsid w:val="00D11DF7"/>
    <w:rsid w:val="00D35ED2"/>
    <w:rsid w:val="00D612EB"/>
    <w:rsid w:val="00D63BD8"/>
    <w:rsid w:val="00DB1E19"/>
    <w:rsid w:val="00DE26AE"/>
    <w:rsid w:val="00E711AB"/>
    <w:rsid w:val="00E91FC1"/>
    <w:rsid w:val="00ED69D1"/>
    <w:rsid w:val="00F013E9"/>
    <w:rsid w:val="00F42364"/>
    <w:rsid w:val="00F47C16"/>
    <w:rsid w:val="00F73A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50AD4"/>
  <w15:docId w15:val="{FBA0BB97-03A1-4243-8E4E-DD244A17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33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03B7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20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01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320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01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42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forms-pubs/about-form-109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rs.gov/forms-pubs/about-form-1099misc" TargetMode="External"/><Relationship Id="rId12" Type="http://schemas.openxmlformats.org/officeDocument/2006/relationships/hyperlink" Target="http://www.sos.ca.gov/business-programs/business-entities/statements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rs.gov/charities-non-profits/annual-electronic-filing-requirement-for-small-exempt-organizations-form-990-n-e-postcard" TargetMode="External"/><Relationship Id="rId11" Type="http://schemas.openxmlformats.org/officeDocument/2006/relationships/hyperlink" Target="http://bpd.cdn.sos.ca.gov/corp/pdf/so/corp_so100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tb.ca.gov/online/199N_ePostcard/index.as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rs.gov/pub/irs-pdf/f1096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Susan Sanford</cp:lastModifiedBy>
  <cp:revision>29</cp:revision>
  <cp:lastPrinted>2017-07-15T16:49:00Z</cp:lastPrinted>
  <dcterms:created xsi:type="dcterms:W3CDTF">2016-07-03T21:43:00Z</dcterms:created>
  <dcterms:modified xsi:type="dcterms:W3CDTF">2018-09-03T18:23:00Z</dcterms:modified>
</cp:coreProperties>
</file>