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7D62" w14:textId="77777777" w:rsidR="00BB2FAE" w:rsidRDefault="004F0480">
      <w:r w:rsidRPr="004F0480">
        <w:t>00</w:t>
      </w:r>
      <w:r w:rsidR="00842FF5">
        <w:t>8</w:t>
      </w:r>
      <w:r w:rsidRPr="004F0480">
        <w:t xml:space="preserve"> - </w:t>
      </w:r>
      <w:r w:rsidR="00311058" w:rsidRPr="004F0480">
        <w:t xml:space="preserve">CSN </w:t>
      </w:r>
      <w:r w:rsidR="00842FF5">
        <w:t>Web Hosting - Bluehost</w:t>
      </w:r>
    </w:p>
    <w:p w14:paraId="17180C4B" w14:textId="77777777" w:rsidR="002A55A1" w:rsidRDefault="002A55A1"/>
    <w:p w14:paraId="109C5E1C" w14:textId="77777777" w:rsidR="002A55A1" w:rsidRDefault="002A55A1" w:rsidP="002A55A1">
      <w:pPr>
        <w:pStyle w:val="NormalWeb"/>
        <w:spacing w:before="2" w:after="2"/>
        <w:rPr>
          <w:rFonts w:ascii="Arial" w:hAnsi="Arial"/>
          <w:color w:val="191919"/>
          <w:sz w:val="24"/>
        </w:rPr>
      </w:pPr>
      <w:r>
        <w:rPr>
          <w:rFonts w:ascii="Arial" w:hAnsi="Arial"/>
          <w:color w:val="191919"/>
          <w:sz w:val="24"/>
        </w:rPr>
        <w:t>www.csnnc.org is hosted by www.bluehost.com</w:t>
      </w:r>
    </w:p>
    <w:p w14:paraId="59D308E0" w14:textId="77777777" w:rsidR="003547B1" w:rsidRDefault="003547B1"/>
    <w:p w14:paraId="100855C4" w14:textId="0944D556" w:rsidR="006C02BF" w:rsidRDefault="006C02BF">
      <w:pPr>
        <w:rPr>
          <w:b/>
        </w:rPr>
      </w:pPr>
      <w:r w:rsidRPr="006C02BF">
        <w:rPr>
          <w:b/>
        </w:rPr>
        <w:t>Domain name</w:t>
      </w:r>
      <w:r>
        <w:rPr>
          <w:b/>
        </w:rPr>
        <w:t xml:space="preserve"> and hosting service</w:t>
      </w:r>
      <w:r w:rsidRPr="006C02BF">
        <w:rPr>
          <w:b/>
        </w:rPr>
        <w:t xml:space="preserve"> renewal </w:t>
      </w:r>
      <w:r>
        <w:rPr>
          <w:b/>
        </w:rPr>
        <w:t>are</w:t>
      </w:r>
      <w:r w:rsidRPr="006C02BF">
        <w:rPr>
          <w:b/>
        </w:rPr>
        <w:t xml:space="preserve"> due each June 24. </w:t>
      </w:r>
      <w:r w:rsidR="00F97C32">
        <w:rPr>
          <w:b/>
        </w:rPr>
        <w:t>See fee history below.</w:t>
      </w:r>
    </w:p>
    <w:p w14:paraId="60308E57" w14:textId="77777777" w:rsidR="008F03B7" w:rsidRDefault="008F03B7" w:rsidP="008F03B7">
      <w:pPr>
        <w:pStyle w:val="NormalWeb"/>
        <w:spacing w:before="2" w:after="2"/>
        <w:rPr>
          <w:rFonts w:ascii="Arial" w:hAnsi="Arial"/>
          <w:color w:val="191919"/>
          <w:sz w:val="24"/>
        </w:rPr>
      </w:pPr>
    </w:p>
    <w:p w14:paraId="41D17A92" w14:textId="3F1C9EB9" w:rsidR="00CB36DB" w:rsidRDefault="003B4E99" w:rsidP="008F03B7">
      <w:pPr>
        <w:pStyle w:val="NormalWeb"/>
        <w:spacing w:before="2" w:after="2"/>
        <w:rPr>
          <w:rFonts w:ascii="Arial" w:hAnsi="Arial"/>
          <w:color w:val="191919"/>
          <w:sz w:val="24"/>
        </w:rPr>
      </w:pPr>
      <w:r>
        <w:rPr>
          <w:rFonts w:ascii="Arial" w:hAnsi="Arial"/>
          <w:color w:val="191919"/>
          <w:sz w:val="24"/>
        </w:rPr>
        <w:t>As of April 2016, p</w:t>
      </w:r>
      <w:r w:rsidR="008F03B7">
        <w:rPr>
          <w:rFonts w:ascii="Arial" w:hAnsi="Arial"/>
          <w:color w:val="191919"/>
          <w:sz w:val="24"/>
        </w:rPr>
        <w:t>ayments for monthly hosting service and for annual domain name renewal are linked to the First 5 credit card.</w:t>
      </w:r>
      <w:r w:rsidR="00F97C32">
        <w:rPr>
          <w:rFonts w:ascii="Arial" w:hAnsi="Arial"/>
          <w:color w:val="191919"/>
          <w:sz w:val="24"/>
        </w:rPr>
        <w:t xml:space="preserve"> Credit card info may need to be updated on website. Call Lindsay Dunckel at First 5 if info is needed: 530-274-5361.</w:t>
      </w:r>
      <w:r w:rsidR="00737E63">
        <w:rPr>
          <w:rFonts w:ascii="Arial" w:hAnsi="Arial"/>
          <w:color w:val="191919"/>
          <w:sz w:val="24"/>
        </w:rPr>
        <w:t xml:space="preserve"> </w:t>
      </w:r>
    </w:p>
    <w:p w14:paraId="5FB1B293" w14:textId="77777777" w:rsidR="00737E63" w:rsidRDefault="00737E63" w:rsidP="008F03B7">
      <w:pPr>
        <w:pStyle w:val="NormalWeb"/>
        <w:spacing w:before="2" w:after="2"/>
        <w:rPr>
          <w:rFonts w:ascii="Arial" w:hAnsi="Arial"/>
          <w:color w:val="191919"/>
          <w:sz w:val="24"/>
        </w:rPr>
      </w:pPr>
    </w:p>
    <w:p w14:paraId="4801F992" w14:textId="2B0A5914" w:rsidR="00737E63" w:rsidRDefault="00737E63" w:rsidP="008F03B7">
      <w:pPr>
        <w:pStyle w:val="NormalWeb"/>
        <w:spacing w:before="2" w:after="2"/>
        <w:rPr>
          <w:rFonts w:ascii="Arial" w:hAnsi="Arial"/>
          <w:color w:val="191919"/>
          <w:sz w:val="24"/>
        </w:rPr>
      </w:pPr>
      <w:r>
        <w:rPr>
          <w:rFonts w:ascii="Arial" w:hAnsi="Arial"/>
          <w:color w:val="191919"/>
          <w:sz w:val="24"/>
        </w:rPr>
        <w:t>As of June 2017, the First 5 credit card’s billing address is still 112 Nevada City Highway, Nevada City, CA 95959 (even though NCSOS main office has moved).</w:t>
      </w:r>
    </w:p>
    <w:p w14:paraId="1C57FA26" w14:textId="77777777" w:rsidR="00CB36DB" w:rsidRDefault="00CB36DB" w:rsidP="008F03B7">
      <w:pPr>
        <w:pStyle w:val="NormalWeb"/>
        <w:spacing w:before="2" w:after="2"/>
        <w:rPr>
          <w:rFonts w:ascii="Arial" w:hAnsi="Arial"/>
          <w:color w:val="191919"/>
          <w:sz w:val="24"/>
        </w:rPr>
      </w:pPr>
    </w:p>
    <w:p w14:paraId="762445BD" w14:textId="63099649" w:rsidR="006C02BF" w:rsidRDefault="00CB36DB" w:rsidP="008F03B7">
      <w:pPr>
        <w:pStyle w:val="NormalWeb"/>
        <w:spacing w:before="2" w:after="2"/>
        <w:rPr>
          <w:rFonts w:ascii="Arial" w:hAnsi="Arial"/>
          <w:color w:val="191919"/>
          <w:sz w:val="24"/>
        </w:rPr>
      </w:pPr>
      <w:r>
        <w:rPr>
          <w:rFonts w:ascii="Arial" w:hAnsi="Arial"/>
          <w:color w:val="191919"/>
          <w:sz w:val="24"/>
        </w:rPr>
        <w:t xml:space="preserve">In April 2016 </w:t>
      </w:r>
      <w:r w:rsidR="00F97C32">
        <w:rPr>
          <w:rFonts w:ascii="Arial" w:hAnsi="Arial"/>
          <w:color w:val="191919"/>
          <w:sz w:val="24"/>
        </w:rPr>
        <w:t>CSN-CAPC Board</w:t>
      </w:r>
      <w:r>
        <w:rPr>
          <w:rFonts w:ascii="Arial" w:hAnsi="Arial"/>
          <w:color w:val="191919"/>
          <w:sz w:val="24"/>
        </w:rPr>
        <w:t xml:space="preserve"> decided to pay annually for hosting (even though it's a bit cheaper to do two or three years at a time) because it's </w:t>
      </w:r>
      <w:r w:rsidR="00D612EB">
        <w:rPr>
          <w:rFonts w:ascii="Arial" w:hAnsi="Arial"/>
          <w:color w:val="191919"/>
          <w:sz w:val="24"/>
        </w:rPr>
        <w:t>easier to track</w:t>
      </w:r>
      <w:r>
        <w:rPr>
          <w:rFonts w:ascii="Arial" w:hAnsi="Arial"/>
          <w:color w:val="191919"/>
          <w:sz w:val="24"/>
        </w:rPr>
        <w:t xml:space="preserve"> for annual budgeting purposes.</w:t>
      </w:r>
    </w:p>
    <w:p w14:paraId="68945DDE" w14:textId="77777777" w:rsidR="006C02BF" w:rsidRDefault="006C02BF" w:rsidP="008F03B7">
      <w:pPr>
        <w:pStyle w:val="NormalWeb"/>
        <w:spacing w:before="2" w:after="2"/>
        <w:rPr>
          <w:rFonts w:ascii="Arial" w:hAnsi="Arial"/>
          <w:color w:val="191919"/>
          <w:sz w:val="24"/>
        </w:rPr>
      </w:pPr>
    </w:p>
    <w:p w14:paraId="1EE1F161" w14:textId="77777777" w:rsidR="006C02BF" w:rsidRDefault="006C02BF" w:rsidP="006C02BF">
      <w:pPr>
        <w:pStyle w:val="NormalWeb"/>
        <w:spacing w:before="2" w:after="2"/>
        <w:rPr>
          <w:rFonts w:ascii="Arial" w:hAnsi="Arial"/>
          <w:color w:val="191919"/>
          <w:sz w:val="24"/>
        </w:rPr>
      </w:pPr>
      <w:r>
        <w:rPr>
          <w:rFonts w:ascii="Arial" w:hAnsi="Arial"/>
          <w:color w:val="191919"/>
          <w:sz w:val="24"/>
        </w:rPr>
        <w:t>The email address of record is csnncorg@gmail.com.</w:t>
      </w:r>
    </w:p>
    <w:p w14:paraId="5CF5E702" w14:textId="77777777" w:rsidR="008F03B7" w:rsidRDefault="008F03B7" w:rsidP="008F03B7">
      <w:pPr>
        <w:pStyle w:val="NormalWeb"/>
        <w:spacing w:before="2" w:after="2"/>
        <w:rPr>
          <w:rFonts w:ascii="Arial" w:hAnsi="Arial"/>
          <w:color w:val="191919"/>
          <w:sz w:val="24"/>
        </w:rPr>
      </w:pPr>
    </w:p>
    <w:p w14:paraId="60AC3096" w14:textId="77777777" w:rsidR="008F03B7" w:rsidRDefault="008F03B7" w:rsidP="008F03B7">
      <w:pPr>
        <w:pStyle w:val="NormalWeb"/>
        <w:spacing w:before="2" w:after="2"/>
        <w:rPr>
          <w:rFonts w:ascii="Arial" w:hAnsi="Arial"/>
          <w:color w:val="191919"/>
          <w:sz w:val="24"/>
        </w:rPr>
      </w:pPr>
      <w:r>
        <w:rPr>
          <w:rFonts w:ascii="Arial" w:hAnsi="Arial"/>
          <w:color w:val="191919"/>
          <w:sz w:val="24"/>
        </w:rPr>
        <w:t>Username: csnncorg</w:t>
      </w:r>
    </w:p>
    <w:p w14:paraId="0BF4A376" w14:textId="1F729181" w:rsidR="008F03B7" w:rsidRDefault="008F03B7" w:rsidP="008F03B7">
      <w:pPr>
        <w:pStyle w:val="NormalWeb"/>
        <w:spacing w:before="2" w:after="2"/>
        <w:rPr>
          <w:rFonts w:ascii="Arial" w:hAnsi="Arial"/>
          <w:color w:val="191919"/>
          <w:sz w:val="24"/>
        </w:rPr>
      </w:pPr>
      <w:r>
        <w:rPr>
          <w:rFonts w:ascii="Arial" w:hAnsi="Arial"/>
          <w:color w:val="191919"/>
          <w:sz w:val="24"/>
        </w:rPr>
        <w:t xml:space="preserve">Password: </w:t>
      </w:r>
      <w:r w:rsidR="00F97C32">
        <w:rPr>
          <w:rFonts w:ascii="Arial" w:hAnsi="Arial"/>
          <w:color w:val="191919"/>
          <w:sz w:val="24"/>
        </w:rPr>
        <w:t>See page 002</w:t>
      </w:r>
    </w:p>
    <w:p w14:paraId="432F8F61" w14:textId="77777777" w:rsidR="008F03B7" w:rsidRDefault="008F03B7" w:rsidP="008F03B7">
      <w:pPr>
        <w:pStyle w:val="NormalWeb"/>
        <w:spacing w:before="2" w:after="2"/>
        <w:rPr>
          <w:rFonts w:ascii="Arial" w:hAnsi="Arial"/>
          <w:color w:val="191919"/>
          <w:sz w:val="24"/>
        </w:rPr>
      </w:pPr>
    </w:p>
    <w:p w14:paraId="129C47D8" w14:textId="77777777" w:rsidR="006563C2" w:rsidRDefault="006563C2" w:rsidP="008F03B7">
      <w:pPr>
        <w:pStyle w:val="NormalWeb"/>
        <w:spacing w:before="2" w:after="2"/>
        <w:rPr>
          <w:rFonts w:ascii="Arial" w:hAnsi="Arial"/>
          <w:color w:val="191919"/>
          <w:sz w:val="24"/>
        </w:rPr>
      </w:pPr>
    </w:p>
    <w:p w14:paraId="107CE783" w14:textId="77777777" w:rsidR="006563C2" w:rsidRPr="006563C2" w:rsidRDefault="006563C2" w:rsidP="008F03B7">
      <w:pPr>
        <w:pStyle w:val="NormalWeb"/>
        <w:spacing w:before="2" w:after="2"/>
        <w:rPr>
          <w:rFonts w:ascii="Arial" w:hAnsi="Arial"/>
          <w:color w:val="191919"/>
          <w:sz w:val="24"/>
          <w:u w:val="single"/>
        </w:rPr>
      </w:pPr>
      <w:r w:rsidRPr="006563C2">
        <w:rPr>
          <w:rFonts w:ascii="Arial" w:hAnsi="Arial"/>
          <w:color w:val="191919"/>
          <w:sz w:val="24"/>
          <w:u w:val="single"/>
        </w:rPr>
        <w:t>Fee history</w:t>
      </w:r>
    </w:p>
    <w:p w14:paraId="22CA4F5A" w14:textId="214A6905" w:rsidR="006563C2" w:rsidRDefault="006563C2" w:rsidP="008F03B7">
      <w:pPr>
        <w:pStyle w:val="NormalWeb"/>
        <w:spacing w:before="2" w:after="2"/>
        <w:rPr>
          <w:rFonts w:ascii="Arial" w:hAnsi="Arial"/>
          <w:color w:val="191919"/>
          <w:sz w:val="24"/>
        </w:rPr>
      </w:pPr>
      <w:r>
        <w:rPr>
          <w:rFonts w:ascii="Arial" w:hAnsi="Arial"/>
          <w:color w:val="191919"/>
          <w:sz w:val="24"/>
        </w:rPr>
        <w:t xml:space="preserve">2016-17 = </w:t>
      </w:r>
      <w:r w:rsidR="00AF6DEA">
        <w:rPr>
          <w:rFonts w:ascii="Arial" w:hAnsi="Arial"/>
          <w:color w:val="191919"/>
          <w:sz w:val="24"/>
        </w:rPr>
        <w:t>Domain name renewal: $15.99/year. Hosting: $12.99/month</w:t>
      </w:r>
    </w:p>
    <w:p w14:paraId="46530377" w14:textId="3334FEBC" w:rsidR="006563C2" w:rsidRDefault="006563C2" w:rsidP="008F03B7">
      <w:pPr>
        <w:pStyle w:val="NormalWeb"/>
        <w:spacing w:before="2" w:after="2"/>
        <w:rPr>
          <w:rFonts w:ascii="Arial" w:hAnsi="Arial"/>
          <w:color w:val="191919"/>
          <w:sz w:val="24"/>
        </w:rPr>
      </w:pPr>
      <w:r>
        <w:rPr>
          <w:rFonts w:ascii="Arial" w:hAnsi="Arial"/>
          <w:color w:val="191919"/>
          <w:sz w:val="24"/>
        </w:rPr>
        <w:t xml:space="preserve">2017-18 = </w:t>
      </w:r>
      <w:r w:rsidR="00AF6DEA">
        <w:rPr>
          <w:rFonts w:ascii="Arial" w:hAnsi="Arial"/>
          <w:color w:val="191919"/>
          <w:sz w:val="24"/>
        </w:rPr>
        <w:t>Domain name renewal: $15.99/year. Hosting: $12.99/month</w:t>
      </w:r>
    </w:p>
    <w:p w14:paraId="2FFA52AE" w14:textId="3E8AFD45" w:rsidR="006E6F8B" w:rsidRDefault="006E6F8B" w:rsidP="006E6F8B">
      <w:pPr>
        <w:pStyle w:val="NormalWeb"/>
        <w:spacing w:before="2" w:after="2"/>
        <w:rPr>
          <w:rFonts w:ascii="Arial" w:hAnsi="Arial"/>
          <w:color w:val="191919"/>
          <w:sz w:val="24"/>
        </w:rPr>
      </w:pPr>
      <w:r>
        <w:rPr>
          <w:rFonts w:ascii="Arial" w:hAnsi="Arial"/>
          <w:color w:val="191919"/>
          <w:sz w:val="24"/>
        </w:rPr>
        <w:t>201</w:t>
      </w:r>
      <w:r>
        <w:rPr>
          <w:rFonts w:ascii="Arial" w:hAnsi="Arial"/>
          <w:color w:val="191919"/>
          <w:sz w:val="24"/>
        </w:rPr>
        <w:t>8</w:t>
      </w:r>
      <w:r>
        <w:rPr>
          <w:rFonts w:ascii="Arial" w:hAnsi="Arial"/>
          <w:color w:val="191919"/>
          <w:sz w:val="24"/>
        </w:rPr>
        <w:t>-1</w:t>
      </w:r>
      <w:r>
        <w:rPr>
          <w:rFonts w:ascii="Arial" w:hAnsi="Arial"/>
          <w:color w:val="191919"/>
          <w:sz w:val="24"/>
        </w:rPr>
        <w:t>9</w:t>
      </w:r>
      <w:bookmarkStart w:id="0" w:name="_GoBack"/>
      <w:bookmarkEnd w:id="0"/>
      <w:r>
        <w:rPr>
          <w:rFonts w:ascii="Arial" w:hAnsi="Arial"/>
          <w:color w:val="191919"/>
          <w:sz w:val="24"/>
        </w:rPr>
        <w:t xml:space="preserve"> = Domain name renewal: $15.99/year. Hosting: $12.99/month</w:t>
      </w:r>
    </w:p>
    <w:p w14:paraId="79B8C8EA" w14:textId="77777777" w:rsidR="006563C2" w:rsidRDefault="006563C2" w:rsidP="008F03B7">
      <w:pPr>
        <w:pStyle w:val="NormalWeb"/>
        <w:spacing w:before="2" w:after="2"/>
        <w:rPr>
          <w:rFonts w:ascii="Arial" w:hAnsi="Arial"/>
          <w:color w:val="191919"/>
          <w:sz w:val="24"/>
        </w:rPr>
      </w:pPr>
    </w:p>
    <w:p w14:paraId="4100AD4C" w14:textId="77777777" w:rsidR="006563C2" w:rsidRDefault="006563C2" w:rsidP="008F03B7">
      <w:pPr>
        <w:pStyle w:val="NormalWeb"/>
        <w:spacing w:before="2" w:after="2"/>
        <w:rPr>
          <w:rFonts w:ascii="Arial" w:hAnsi="Arial"/>
          <w:color w:val="191919"/>
          <w:sz w:val="24"/>
        </w:rPr>
      </w:pPr>
    </w:p>
    <w:p w14:paraId="520512DA" w14:textId="77777777" w:rsidR="008F03B7" w:rsidRPr="007135A3" w:rsidRDefault="008F03B7" w:rsidP="008F03B7">
      <w:pPr>
        <w:pStyle w:val="NormalWeb"/>
        <w:spacing w:before="2" w:after="2"/>
        <w:rPr>
          <w:rFonts w:ascii="Arial" w:hAnsi="Arial"/>
          <w:sz w:val="24"/>
          <w:u w:val="single"/>
        </w:rPr>
      </w:pPr>
      <w:r w:rsidRPr="007135A3">
        <w:rPr>
          <w:rFonts w:ascii="Arial" w:hAnsi="Arial"/>
          <w:sz w:val="24"/>
          <w:u w:val="single"/>
        </w:rPr>
        <w:t>Tech support</w:t>
      </w:r>
    </w:p>
    <w:p w14:paraId="27B111A9" w14:textId="77777777" w:rsidR="008F03B7" w:rsidRPr="007135A3" w:rsidRDefault="008F03B7" w:rsidP="008F03B7">
      <w:pPr>
        <w:pStyle w:val="NormalWeb"/>
        <w:spacing w:before="2" w:after="2"/>
        <w:rPr>
          <w:rFonts w:ascii="Arial" w:hAnsi="Arial"/>
          <w:sz w:val="24"/>
        </w:rPr>
      </w:pPr>
      <w:r w:rsidRPr="007135A3">
        <w:rPr>
          <w:rFonts w:ascii="Arial" w:hAnsi="Arial"/>
          <w:sz w:val="24"/>
        </w:rPr>
        <w:t>Winter Street Design Group</w:t>
      </w:r>
      <w:r>
        <w:rPr>
          <w:rFonts w:ascii="Arial" w:hAnsi="Arial"/>
          <w:sz w:val="24"/>
        </w:rPr>
        <w:t xml:space="preserve">, </w:t>
      </w:r>
      <w:r w:rsidRPr="007135A3">
        <w:rPr>
          <w:rFonts w:ascii="Arial" w:hAnsi="Arial"/>
          <w:sz w:val="24"/>
        </w:rPr>
        <w:t>Dave and Carol White</w:t>
      </w:r>
      <w:r>
        <w:rPr>
          <w:rFonts w:ascii="Arial" w:hAnsi="Arial"/>
          <w:sz w:val="24"/>
        </w:rPr>
        <w:t xml:space="preserve">, </w:t>
      </w:r>
      <w:r w:rsidRPr="007135A3">
        <w:rPr>
          <w:rFonts w:ascii="Arial" w:hAnsi="Arial"/>
          <w:sz w:val="24"/>
        </w:rPr>
        <w:t>https://winterstreetdesign.com</w:t>
      </w:r>
    </w:p>
    <w:p w14:paraId="4EFF396A" w14:textId="77777777" w:rsidR="008F03B7" w:rsidRPr="007135A3" w:rsidRDefault="008F03B7" w:rsidP="008F03B7">
      <w:pPr>
        <w:pStyle w:val="NormalWeb"/>
        <w:spacing w:before="2" w:after="2"/>
        <w:rPr>
          <w:rFonts w:ascii="Arial" w:hAnsi="Arial"/>
          <w:sz w:val="24"/>
        </w:rPr>
      </w:pPr>
      <w:r w:rsidRPr="007135A3">
        <w:rPr>
          <w:rFonts w:ascii="Arial" w:hAnsi="Arial" w:cs="Helvetica"/>
          <w:sz w:val="24"/>
        </w:rPr>
        <w:t>dave@winterstreetdesign.com</w:t>
      </w:r>
      <w:r>
        <w:rPr>
          <w:rFonts w:ascii="Arial" w:hAnsi="Arial" w:cs="Helvetica"/>
          <w:sz w:val="24"/>
        </w:rPr>
        <w:t xml:space="preserve">, </w:t>
      </w:r>
      <w:r w:rsidRPr="007135A3">
        <w:rPr>
          <w:rFonts w:ascii="Arial" w:hAnsi="Arial" w:cs="Helvetica"/>
          <w:sz w:val="24"/>
        </w:rPr>
        <w:t>carol@winterstreetdesign.com</w:t>
      </w:r>
    </w:p>
    <w:p w14:paraId="304A7A1D" w14:textId="77777777" w:rsidR="008F03B7" w:rsidRPr="007135A3" w:rsidRDefault="00752371" w:rsidP="008F03B7">
      <w:pPr>
        <w:widowControl w:val="0"/>
        <w:autoSpaceDE w:val="0"/>
        <w:autoSpaceDN w:val="0"/>
        <w:adjustRightInd w:val="0"/>
      </w:pPr>
      <w:hyperlink r:id="rId6" w:history="1">
        <w:r w:rsidR="008F03B7" w:rsidRPr="007135A3">
          <w:t>401 Winter Street, Nevada City</w:t>
        </w:r>
      </w:hyperlink>
      <w:r w:rsidR="008F03B7" w:rsidRPr="007135A3">
        <w:t>, CA 95959</w:t>
      </w:r>
      <w:r w:rsidR="008F03B7">
        <w:t xml:space="preserve">, </w:t>
      </w:r>
      <w:r w:rsidR="008F03B7" w:rsidRPr="007135A3">
        <w:rPr>
          <w:rFonts w:cs="Lato-Bold"/>
          <w:bCs/>
        </w:rPr>
        <w:t>530-265-5172</w:t>
      </w:r>
    </w:p>
    <w:p w14:paraId="343B85E0" w14:textId="77777777" w:rsidR="00842FF5" w:rsidRDefault="00842FF5"/>
    <w:p w14:paraId="6A8BA5F5" w14:textId="77777777" w:rsidR="004B0949" w:rsidRPr="00985CE8" w:rsidRDefault="00340EC9">
      <w:r>
        <w:t>As of June 2016, Winter Street's consulting fee for nonprofits is $85/hour.</w:t>
      </w:r>
    </w:p>
    <w:sectPr w:rsidR="004B0949" w:rsidRPr="00985CE8" w:rsidSect="00992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9E970" w14:textId="77777777" w:rsidR="00752371" w:rsidRDefault="00752371" w:rsidP="00611520">
      <w:r>
        <w:separator/>
      </w:r>
    </w:p>
  </w:endnote>
  <w:endnote w:type="continuationSeparator" w:id="0">
    <w:p w14:paraId="4BFDCD50" w14:textId="77777777" w:rsidR="00752371" w:rsidRDefault="00752371" w:rsidP="0061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to-Bold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A0438" w14:textId="77777777" w:rsidR="00611520" w:rsidRDefault="00611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7F19C" w14:textId="2EF467C0" w:rsidR="00611520" w:rsidRDefault="00611520" w:rsidP="00611520">
    <w:pPr>
      <w:pStyle w:val="Footer"/>
      <w:jc w:val="center"/>
    </w:pPr>
    <w:r>
      <w:t>Updated 7/15/17 9:47 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1398C" w14:textId="77777777" w:rsidR="00611520" w:rsidRDefault="00611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4A729" w14:textId="77777777" w:rsidR="00752371" w:rsidRDefault="00752371" w:rsidP="00611520">
      <w:r>
        <w:separator/>
      </w:r>
    </w:p>
  </w:footnote>
  <w:footnote w:type="continuationSeparator" w:id="0">
    <w:p w14:paraId="4FA2DE85" w14:textId="77777777" w:rsidR="00752371" w:rsidRDefault="00752371" w:rsidP="0061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917E7" w14:textId="77777777" w:rsidR="00611520" w:rsidRDefault="00611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7CEED" w14:textId="77777777" w:rsidR="00611520" w:rsidRDefault="006115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C39A9" w14:textId="77777777" w:rsidR="00611520" w:rsidRDefault="00611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869"/>
    <w:rsid w:val="00041427"/>
    <w:rsid w:val="000E5F05"/>
    <w:rsid w:val="00122B66"/>
    <w:rsid w:val="002A55A1"/>
    <w:rsid w:val="002C7869"/>
    <w:rsid w:val="002F7798"/>
    <w:rsid w:val="00311058"/>
    <w:rsid w:val="00340EC9"/>
    <w:rsid w:val="003547B1"/>
    <w:rsid w:val="003B4E99"/>
    <w:rsid w:val="004A7F4E"/>
    <w:rsid w:val="004B0949"/>
    <w:rsid w:val="004F0480"/>
    <w:rsid w:val="004F69C4"/>
    <w:rsid w:val="0056174F"/>
    <w:rsid w:val="00590DA9"/>
    <w:rsid w:val="00597FC8"/>
    <w:rsid w:val="005E6402"/>
    <w:rsid w:val="00611520"/>
    <w:rsid w:val="006137D8"/>
    <w:rsid w:val="00620B5C"/>
    <w:rsid w:val="00621407"/>
    <w:rsid w:val="00637CD5"/>
    <w:rsid w:val="006563C2"/>
    <w:rsid w:val="006C02BF"/>
    <w:rsid w:val="006E6F8B"/>
    <w:rsid w:val="00737E63"/>
    <w:rsid w:val="00752371"/>
    <w:rsid w:val="007B4C6A"/>
    <w:rsid w:val="00802C3F"/>
    <w:rsid w:val="00842FF5"/>
    <w:rsid w:val="008556EA"/>
    <w:rsid w:val="008A2617"/>
    <w:rsid w:val="008E30F2"/>
    <w:rsid w:val="008F03B7"/>
    <w:rsid w:val="00985CE8"/>
    <w:rsid w:val="00992117"/>
    <w:rsid w:val="009C683C"/>
    <w:rsid w:val="00A80699"/>
    <w:rsid w:val="00AF6DEA"/>
    <w:rsid w:val="00BB2FAE"/>
    <w:rsid w:val="00CB36DB"/>
    <w:rsid w:val="00CF3730"/>
    <w:rsid w:val="00D11DF7"/>
    <w:rsid w:val="00D612EB"/>
    <w:rsid w:val="00D63BD8"/>
    <w:rsid w:val="00DB1E19"/>
    <w:rsid w:val="00F47C16"/>
    <w:rsid w:val="00F73A66"/>
    <w:rsid w:val="00F97C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D81588"/>
  <w15:docId w15:val="{0C073A02-D42D-EB49-9E26-5CF780DC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33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F03B7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15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52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115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52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nterstreetdesign.com/map-directions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cp:lastModifiedBy>Susan Sanford</cp:lastModifiedBy>
  <cp:revision>19</cp:revision>
  <cp:lastPrinted>2016-07-03T21:14:00Z</cp:lastPrinted>
  <dcterms:created xsi:type="dcterms:W3CDTF">2016-07-03T20:43:00Z</dcterms:created>
  <dcterms:modified xsi:type="dcterms:W3CDTF">2018-09-02T21:37:00Z</dcterms:modified>
</cp:coreProperties>
</file>